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C3" w:rsidRDefault="000902C3" w:rsidP="000902C3">
      <w:pPr>
        <w:rPr>
          <w:rFonts w:asciiTheme="minorHAnsi" w:hAnsiTheme="minorHAnsi" w:cs="Arial"/>
          <w:b/>
        </w:rPr>
      </w:pPr>
      <w:bookmarkStart w:id="0" w:name="_GoBack"/>
      <w:bookmarkEnd w:id="0"/>
      <w:r>
        <w:rPr>
          <w:rFonts w:asciiTheme="minorHAnsi" w:hAnsiTheme="minorHAnsi" w:cs="Arial"/>
          <w:b/>
        </w:rPr>
        <w:t>Les 1</w:t>
      </w:r>
    </w:p>
    <w:p w:rsidR="000902C3" w:rsidRDefault="00072F2D" w:rsidP="000902C3">
      <w:pPr>
        <w:rPr>
          <w:rFonts w:asciiTheme="minorHAnsi" w:hAnsiTheme="minorHAnsi" w:cs="Arial"/>
          <w:b/>
        </w:rPr>
      </w:pPr>
      <w:r>
        <w:rPr>
          <w:b/>
          <w:noProof/>
        </w:rPr>
        <w:drawing>
          <wp:anchor distT="0" distB="0" distL="114300" distR="114300" simplePos="0" relativeHeight="251663360" behindDoc="1" locked="0" layoutInCell="1" allowOverlap="1" wp14:anchorId="44B658FD" wp14:editId="2280C5CB">
            <wp:simplePos x="0" y="0"/>
            <wp:positionH relativeFrom="column">
              <wp:posOffset>4500880</wp:posOffset>
            </wp:positionH>
            <wp:positionV relativeFrom="paragraph">
              <wp:posOffset>57785</wp:posOffset>
            </wp:positionV>
            <wp:extent cx="1473835" cy="130111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20pl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35" cy="1301115"/>
                    </a:xfrm>
                    <a:prstGeom prst="rect">
                      <a:avLst/>
                    </a:prstGeom>
                  </pic:spPr>
                </pic:pic>
              </a:graphicData>
            </a:graphic>
            <wp14:sizeRelH relativeFrom="page">
              <wp14:pctWidth>0</wp14:pctWidth>
            </wp14:sizeRelH>
            <wp14:sizeRelV relativeFrom="page">
              <wp14:pctHeight>0</wp14:pctHeight>
            </wp14:sizeRelV>
          </wp:anchor>
        </w:drawing>
      </w:r>
    </w:p>
    <w:p w:rsidR="0065196D" w:rsidRDefault="00C12501" w:rsidP="000902C3">
      <w:pPr>
        <w:rPr>
          <w:rFonts w:asciiTheme="minorHAnsi" w:hAnsiTheme="minorHAnsi" w:cs="Arial"/>
          <w:b/>
        </w:rPr>
      </w:pPr>
      <w:r>
        <w:rPr>
          <w:rFonts w:asciiTheme="minorHAnsi" w:hAnsiTheme="minorHAnsi" w:cs="Arial"/>
          <w:b/>
        </w:rPr>
        <w:t>Inventarisatie en analyse</w:t>
      </w:r>
    </w:p>
    <w:p w:rsidR="00C12501" w:rsidRPr="000902C3" w:rsidRDefault="00C12501" w:rsidP="000902C3">
      <w:pPr>
        <w:rPr>
          <w:rFonts w:asciiTheme="minorHAnsi" w:hAnsiTheme="minorHAnsi" w:cs="Arial"/>
          <w:b/>
        </w:rPr>
      </w:pPr>
      <w:r>
        <w:rPr>
          <w:rFonts w:asciiTheme="minorHAnsi" w:hAnsiTheme="minorHAnsi" w:cs="Arial"/>
          <w:b/>
        </w:rPr>
        <w:t>Uitgangspunten en randvoorwaarden</w:t>
      </w:r>
    </w:p>
    <w:p w:rsidR="0065196D" w:rsidRDefault="0065196D" w:rsidP="0065196D">
      <w:pPr>
        <w:pStyle w:val="Lijstalinea"/>
        <w:rPr>
          <w:rFonts w:asciiTheme="minorHAnsi" w:hAnsiTheme="minorHAnsi" w:cs="Arial"/>
        </w:rPr>
      </w:pPr>
    </w:p>
    <w:p w:rsidR="000902C3" w:rsidRPr="006673BA" w:rsidRDefault="000902C3" w:rsidP="000902C3">
      <w:pPr>
        <w:rPr>
          <w:rFonts w:asciiTheme="minorHAnsi" w:hAnsiTheme="minorHAnsi" w:cs="Arial"/>
        </w:rPr>
      </w:pPr>
      <w:r>
        <w:rPr>
          <w:rFonts w:asciiTheme="minorHAnsi" w:hAnsiTheme="minorHAnsi" w:cs="Arial"/>
        </w:rPr>
        <w:t xml:space="preserve">Bij een beplantingsplan kun je 4 betrokken partijen onderscheiden: </w:t>
      </w:r>
      <w:r w:rsidRPr="006673BA">
        <w:rPr>
          <w:rFonts w:asciiTheme="minorHAnsi" w:hAnsiTheme="minorHAnsi" w:cs="Arial"/>
        </w:rPr>
        <w:t xml:space="preserve"> </w:t>
      </w:r>
    </w:p>
    <w:p w:rsidR="000902C3" w:rsidRPr="006673BA" w:rsidRDefault="000902C3" w:rsidP="000902C3">
      <w:pPr>
        <w:rPr>
          <w:rFonts w:asciiTheme="minorHAnsi" w:hAnsiTheme="minorHAnsi" w:cs="Arial"/>
        </w:rPr>
      </w:pPr>
      <w:r w:rsidRPr="006673BA">
        <w:rPr>
          <w:rFonts w:asciiTheme="minorHAnsi" w:hAnsiTheme="minorHAnsi" w:cs="Arial"/>
        </w:rPr>
        <w:t>1. J</w:t>
      </w:r>
      <w:r>
        <w:rPr>
          <w:rFonts w:asciiTheme="minorHAnsi" w:hAnsiTheme="minorHAnsi" w:cs="Arial"/>
        </w:rPr>
        <w:t>ij</w:t>
      </w:r>
      <w:r w:rsidRPr="006673BA">
        <w:rPr>
          <w:rFonts w:asciiTheme="minorHAnsi" w:hAnsiTheme="minorHAnsi" w:cs="Arial"/>
        </w:rPr>
        <w:t>zelf als ‘ontwerper</w:t>
      </w:r>
      <w:r>
        <w:rPr>
          <w:rFonts w:asciiTheme="minorHAnsi" w:hAnsiTheme="minorHAnsi" w:cs="Arial"/>
        </w:rPr>
        <w:t>/presentator/verkoper</w:t>
      </w:r>
      <w:r w:rsidRPr="006673BA">
        <w:rPr>
          <w:rFonts w:asciiTheme="minorHAnsi" w:hAnsiTheme="minorHAnsi" w:cs="Arial"/>
        </w:rPr>
        <w:t>’</w:t>
      </w:r>
    </w:p>
    <w:p w:rsidR="000902C3" w:rsidRPr="006673BA" w:rsidRDefault="000902C3" w:rsidP="000902C3">
      <w:pPr>
        <w:rPr>
          <w:rFonts w:asciiTheme="minorHAnsi" w:hAnsiTheme="minorHAnsi" w:cs="Arial"/>
        </w:rPr>
      </w:pPr>
      <w:r w:rsidRPr="006673BA">
        <w:rPr>
          <w:rFonts w:asciiTheme="minorHAnsi" w:hAnsiTheme="minorHAnsi" w:cs="Arial"/>
        </w:rPr>
        <w:t>2. De klant/opdrachtgever als gebruiker</w:t>
      </w:r>
    </w:p>
    <w:p w:rsidR="000902C3" w:rsidRPr="006673BA" w:rsidRDefault="000902C3" w:rsidP="000902C3">
      <w:pPr>
        <w:rPr>
          <w:rFonts w:asciiTheme="minorHAnsi" w:hAnsiTheme="minorHAnsi" w:cs="Arial"/>
        </w:rPr>
      </w:pPr>
      <w:r w:rsidRPr="006673BA">
        <w:rPr>
          <w:rFonts w:asciiTheme="minorHAnsi" w:hAnsiTheme="minorHAnsi" w:cs="Arial"/>
        </w:rPr>
        <w:t>3. De klant/opdrachtgever als financierder</w:t>
      </w:r>
    </w:p>
    <w:p w:rsidR="000902C3" w:rsidRPr="006673BA" w:rsidRDefault="000902C3" w:rsidP="000902C3">
      <w:pPr>
        <w:rPr>
          <w:rFonts w:asciiTheme="minorHAnsi" w:hAnsiTheme="minorHAnsi" w:cs="Arial"/>
        </w:rPr>
      </w:pPr>
      <w:r w:rsidRPr="006673BA">
        <w:rPr>
          <w:rFonts w:asciiTheme="minorHAnsi" w:hAnsiTheme="minorHAnsi" w:cs="Arial"/>
        </w:rPr>
        <w:t>4. De uitvoerende partij</w:t>
      </w:r>
    </w:p>
    <w:p w:rsidR="000902C3" w:rsidRDefault="000902C3" w:rsidP="000902C3">
      <w:pPr>
        <w:rPr>
          <w:rFonts w:asciiTheme="minorHAnsi" w:hAnsiTheme="minorHAnsi" w:cs="Arial"/>
        </w:rPr>
      </w:pPr>
    </w:p>
    <w:p w:rsidR="000902C3" w:rsidRDefault="000902C3" w:rsidP="000902C3">
      <w:pPr>
        <w:rPr>
          <w:rFonts w:asciiTheme="minorHAnsi" w:hAnsiTheme="minorHAnsi" w:cs="Arial"/>
        </w:rPr>
      </w:pPr>
      <w:r>
        <w:rPr>
          <w:rFonts w:asciiTheme="minorHAnsi" w:hAnsiTheme="minorHAnsi" w:cs="Arial"/>
        </w:rPr>
        <w:t>Deze 4 partijen hebben deels dezelfde belangen, maar ook deels verschillende….!</w:t>
      </w:r>
    </w:p>
    <w:p w:rsidR="000902C3" w:rsidRDefault="000902C3" w:rsidP="0065196D">
      <w:pPr>
        <w:pStyle w:val="Lijstalinea"/>
        <w:rPr>
          <w:rFonts w:asciiTheme="minorHAnsi" w:hAnsiTheme="minorHAnsi" w:cs="Arial"/>
        </w:rPr>
      </w:pPr>
    </w:p>
    <w:p w:rsidR="007D03FA" w:rsidRPr="007D03FA" w:rsidRDefault="007D03FA" w:rsidP="00E5394F">
      <w:pPr>
        <w:rPr>
          <w:rFonts w:asciiTheme="minorHAnsi" w:hAnsiTheme="minorHAnsi" w:cs="Arial"/>
          <w:b/>
        </w:rPr>
      </w:pPr>
      <w:r w:rsidRPr="007D03FA">
        <w:rPr>
          <w:rFonts w:asciiTheme="minorHAnsi" w:hAnsiTheme="minorHAnsi" w:cs="Arial"/>
          <w:b/>
        </w:rPr>
        <w:t>Opdracht 1</w:t>
      </w:r>
      <w:r>
        <w:rPr>
          <w:rFonts w:asciiTheme="minorHAnsi" w:hAnsiTheme="minorHAnsi" w:cs="Arial"/>
          <w:b/>
        </w:rPr>
        <w:t>:</w:t>
      </w:r>
    </w:p>
    <w:p w:rsidR="007D03FA" w:rsidRPr="00072F2D" w:rsidRDefault="00072F2D" w:rsidP="00E5394F">
      <w:pPr>
        <w:pStyle w:val="Lijstalinea"/>
        <w:numPr>
          <w:ilvl w:val="0"/>
          <w:numId w:val="4"/>
        </w:numPr>
        <w:rPr>
          <w:rFonts w:asciiTheme="minorHAnsi" w:hAnsiTheme="minorHAnsi" w:cs="Arial"/>
        </w:rPr>
      </w:pPr>
      <w:r>
        <w:rPr>
          <w:rFonts w:asciiTheme="minorHAnsi" w:hAnsiTheme="minorHAnsi" w:cs="Arial"/>
        </w:rPr>
        <w:t xml:space="preserve">Kies in overleg met je groepsleden 1 van </w:t>
      </w:r>
      <w:r w:rsidRPr="00072F2D">
        <w:rPr>
          <w:rFonts w:asciiTheme="minorHAnsi" w:hAnsiTheme="minorHAnsi" w:cs="Arial"/>
        </w:rPr>
        <w:t>bovenstaande 4 partijen</w:t>
      </w:r>
      <w:r>
        <w:rPr>
          <w:rFonts w:asciiTheme="minorHAnsi" w:hAnsiTheme="minorHAnsi" w:cs="Arial"/>
        </w:rPr>
        <w:t xml:space="preserve">. Zorg ervoor dat alle partijen verdeeld zijn </w:t>
      </w:r>
      <w:r w:rsidRPr="00072F2D">
        <w:rPr>
          <w:rFonts w:asciiTheme="minorHAnsi" w:hAnsiTheme="minorHAnsi" w:cs="Arial"/>
        </w:rPr>
        <w:t xml:space="preserve"> onder de groepsleden. Geef </w:t>
      </w:r>
      <w:r w:rsidR="002902A6">
        <w:rPr>
          <w:rFonts w:asciiTheme="minorHAnsi" w:hAnsiTheme="minorHAnsi" w:cs="Arial"/>
        </w:rPr>
        <w:t xml:space="preserve">zelfstandig </w:t>
      </w:r>
      <w:r>
        <w:rPr>
          <w:rFonts w:asciiTheme="minorHAnsi" w:hAnsiTheme="minorHAnsi" w:cs="Arial"/>
        </w:rPr>
        <w:t xml:space="preserve">aan voor jouw partij </w:t>
      </w:r>
      <w:r w:rsidR="006673BA" w:rsidRPr="00072F2D">
        <w:rPr>
          <w:rFonts w:asciiTheme="minorHAnsi" w:hAnsiTheme="minorHAnsi" w:cs="Arial"/>
        </w:rPr>
        <w:t>aan w</w:t>
      </w:r>
      <w:r w:rsidR="004C5E57" w:rsidRPr="00072F2D">
        <w:rPr>
          <w:rFonts w:asciiTheme="minorHAnsi" w:hAnsiTheme="minorHAnsi" w:cs="Arial"/>
        </w:rPr>
        <w:t xml:space="preserve">elke </w:t>
      </w:r>
      <w:r w:rsidR="006673BA" w:rsidRPr="00072F2D">
        <w:rPr>
          <w:rFonts w:asciiTheme="minorHAnsi" w:hAnsiTheme="minorHAnsi" w:cs="Arial"/>
        </w:rPr>
        <w:t xml:space="preserve">criteria </w:t>
      </w:r>
      <w:r w:rsidR="006B1020" w:rsidRPr="00072F2D">
        <w:rPr>
          <w:rFonts w:asciiTheme="minorHAnsi" w:hAnsiTheme="minorHAnsi" w:cs="Arial"/>
        </w:rPr>
        <w:t xml:space="preserve">een </w:t>
      </w:r>
      <w:r w:rsidR="006673BA" w:rsidRPr="00072F2D">
        <w:rPr>
          <w:rFonts w:asciiTheme="minorHAnsi" w:hAnsiTheme="minorHAnsi" w:cs="Arial"/>
        </w:rPr>
        <w:t xml:space="preserve">goed </w:t>
      </w:r>
      <w:r w:rsidR="004C5E57" w:rsidRPr="00072F2D">
        <w:rPr>
          <w:rFonts w:asciiTheme="minorHAnsi" w:hAnsiTheme="minorHAnsi" w:cs="Arial"/>
        </w:rPr>
        <w:t>beplantings</w:t>
      </w:r>
      <w:r w:rsidR="004C5E57" w:rsidRPr="00072F2D">
        <w:rPr>
          <w:rFonts w:asciiTheme="minorHAnsi" w:hAnsiTheme="minorHAnsi" w:cs="Arial"/>
          <w:u w:val="single"/>
        </w:rPr>
        <w:t>plan</w:t>
      </w:r>
      <w:r w:rsidR="007A4E43" w:rsidRPr="00072F2D">
        <w:rPr>
          <w:rFonts w:asciiTheme="minorHAnsi" w:hAnsiTheme="minorHAnsi" w:cs="Arial"/>
        </w:rPr>
        <w:t xml:space="preserve"> (incl. plantlijst)</w:t>
      </w:r>
      <w:r w:rsidR="004C5E57" w:rsidRPr="00072F2D">
        <w:rPr>
          <w:rFonts w:asciiTheme="minorHAnsi" w:hAnsiTheme="minorHAnsi" w:cs="Arial"/>
        </w:rPr>
        <w:t xml:space="preserve"> moet </w:t>
      </w:r>
      <w:r w:rsidR="006673BA" w:rsidRPr="00072F2D">
        <w:rPr>
          <w:rFonts w:asciiTheme="minorHAnsi" w:hAnsiTheme="minorHAnsi" w:cs="Arial"/>
        </w:rPr>
        <w:t>voldoen</w:t>
      </w:r>
      <w:r w:rsidR="007A4E43" w:rsidRPr="00072F2D">
        <w:rPr>
          <w:rFonts w:asciiTheme="minorHAnsi" w:hAnsiTheme="minorHAnsi" w:cs="Arial"/>
        </w:rPr>
        <w:t xml:space="preserve"> </w:t>
      </w:r>
      <w:r w:rsidR="006B1020" w:rsidRPr="00072F2D">
        <w:rPr>
          <w:rFonts w:asciiTheme="minorHAnsi" w:hAnsiTheme="minorHAnsi" w:cs="Arial"/>
        </w:rPr>
        <w:t>wil het compleet</w:t>
      </w:r>
      <w:r w:rsidR="007A4E43" w:rsidRPr="00072F2D">
        <w:rPr>
          <w:rFonts w:asciiTheme="minorHAnsi" w:hAnsiTheme="minorHAnsi" w:cs="Arial"/>
        </w:rPr>
        <w:t xml:space="preserve">, </w:t>
      </w:r>
      <w:r w:rsidR="006B1020" w:rsidRPr="00072F2D">
        <w:rPr>
          <w:rFonts w:asciiTheme="minorHAnsi" w:hAnsiTheme="minorHAnsi" w:cs="Arial"/>
        </w:rPr>
        <w:t xml:space="preserve">duidelijk </w:t>
      </w:r>
      <w:r w:rsidR="007A4E43" w:rsidRPr="00072F2D">
        <w:rPr>
          <w:rFonts w:asciiTheme="minorHAnsi" w:hAnsiTheme="minorHAnsi" w:cs="Arial"/>
        </w:rPr>
        <w:t xml:space="preserve">en aansprekend </w:t>
      </w:r>
      <w:r w:rsidR="006B1020" w:rsidRPr="00072F2D">
        <w:rPr>
          <w:rFonts w:asciiTheme="minorHAnsi" w:hAnsiTheme="minorHAnsi" w:cs="Arial"/>
        </w:rPr>
        <w:t xml:space="preserve">zijn voor </w:t>
      </w:r>
      <w:r>
        <w:rPr>
          <w:rFonts w:asciiTheme="minorHAnsi" w:hAnsiTheme="minorHAnsi" w:cs="Arial"/>
        </w:rPr>
        <w:t>die partij.</w:t>
      </w:r>
      <w:r w:rsidRPr="00072F2D">
        <w:rPr>
          <w:rFonts w:asciiTheme="minorHAnsi" w:hAnsiTheme="minorHAnsi" w:cs="Arial"/>
        </w:rPr>
        <w:t xml:space="preserve">  </w:t>
      </w:r>
      <w:r w:rsidR="007D03FA" w:rsidRPr="00072F2D">
        <w:rPr>
          <w:rFonts w:asciiTheme="minorHAnsi" w:hAnsiTheme="minorHAnsi" w:cs="Arial"/>
        </w:rPr>
        <w:t xml:space="preserve">Denk aan zaken als “Wat heeft de partij nodig aan informatie” en “Wat wil de partij </w:t>
      </w:r>
      <w:r>
        <w:rPr>
          <w:rFonts w:asciiTheme="minorHAnsi" w:hAnsiTheme="minorHAnsi" w:cs="Arial"/>
        </w:rPr>
        <w:t xml:space="preserve">graag </w:t>
      </w:r>
      <w:r w:rsidR="007D03FA" w:rsidRPr="00072F2D">
        <w:rPr>
          <w:rFonts w:asciiTheme="minorHAnsi" w:hAnsiTheme="minorHAnsi" w:cs="Arial"/>
        </w:rPr>
        <w:t>zien?”</w:t>
      </w:r>
    </w:p>
    <w:p w:rsidR="006B1020" w:rsidRDefault="00072F2D" w:rsidP="00072F2D">
      <w:pPr>
        <w:pStyle w:val="Lijstalinea"/>
        <w:numPr>
          <w:ilvl w:val="0"/>
          <w:numId w:val="4"/>
        </w:numPr>
        <w:rPr>
          <w:rFonts w:asciiTheme="minorHAnsi" w:hAnsiTheme="minorHAnsi" w:cs="Arial"/>
        </w:rPr>
      </w:pPr>
      <w:r>
        <w:rPr>
          <w:rFonts w:asciiTheme="minorHAnsi" w:hAnsiTheme="minorHAnsi" w:cs="Arial"/>
        </w:rPr>
        <w:t xml:space="preserve">Bespreek jouw uitkomsten uit 1a met de groep en bepaal </w:t>
      </w:r>
      <w:r w:rsidR="006B1020" w:rsidRPr="00072F2D">
        <w:rPr>
          <w:rFonts w:asciiTheme="minorHAnsi" w:hAnsiTheme="minorHAnsi" w:cs="Arial"/>
        </w:rPr>
        <w:t xml:space="preserve">gezamenlijk </w:t>
      </w:r>
      <w:r>
        <w:rPr>
          <w:rFonts w:asciiTheme="minorHAnsi" w:hAnsiTheme="minorHAnsi" w:cs="Arial"/>
        </w:rPr>
        <w:t xml:space="preserve">als groep </w:t>
      </w:r>
      <w:r w:rsidR="00E5135E" w:rsidRPr="00072F2D">
        <w:rPr>
          <w:rFonts w:asciiTheme="minorHAnsi" w:hAnsiTheme="minorHAnsi" w:cs="Arial"/>
        </w:rPr>
        <w:t xml:space="preserve">de uiteindelijke criteria </w:t>
      </w:r>
      <w:r w:rsidR="00E728E4">
        <w:rPr>
          <w:rFonts w:asciiTheme="minorHAnsi" w:hAnsiTheme="minorHAnsi" w:cs="Arial"/>
        </w:rPr>
        <w:t>waaraan</w:t>
      </w:r>
      <w:r w:rsidR="00E728E4" w:rsidRPr="00072F2D">
        <w:rPr>
          <w:rFonts w:asciiTheme="minorHAnsi" w:hAnsiTheme="minorHAnsi" w:cs="Arial"/>
        </w:rPr>
        <w:t xml:space="preserve"> een goed beplantings</w:t>
      </w:r>
      <w:r w:rsidR="00E728E4" w:rsidRPr="00072F2D">
        <w:rPr>
          <w:rFonts w:asciiTheme="minorHAnsi" w:hAnsiTheme="minorHAnsi" w:cs="Arial"/>
          <w:u w:val="single"/>
        </w:rPr>
        <w:t>plan</w:t>
      </w:r>
      <w:r w:rsidR="00E728E4" w:rsidRPr="00072F2D">
        <w:rPr>
          <w:rFonts w:asciiTheme="minorHAnsi" w:hAnsiTheme="minorHAnsi" w:cs="Arial"/>
        </w:rPr>
        <w:t xml:space="preserve"> (incl. plantlijst) moet voldoen wil het compleet, duidelijk en aansprekend zijn voor </w:t>
      </w:r>
      <w:r w:rsidR="00E728E4">
        <w:rPr>
          <w:rFonts w:asciiTheme="minorHAnsi" w:hAnsiTheme="minorHAnsi" w:cs="Arial"/>
        </w:rPr>
        <w:t>alle 4 partijen.</w:t>
      </w:r>
      <w:r w:rsidR="00E728E4" w:rsidRPr="00072F2D">
        <w:rPr>
          <w:rFonts w:asciiTheme="minorHAnsi" w:hAnsiTheme="minorHAnsi" w:cs="Arial"/>
        </w:rPr>
        <w:t xml:space="preserve"> </w:t>
      </w:r>
      <w:r>
        <w:rPr>
          <w:rFonts w:asciiTheme="minorHAnsi" w:hAnsiTheme="minorHAnsi" w:cs="Arial"/>
        </w:rPr>
        <w:t xml:space="preserve"> </w:t>
      </w:r>
      <w:r w:rsidR="006673BA" w:rsidRPr="00072F2D">
        <w:rPr>
          <w:rFonts w:asciiTheme="minorHAnsi" w:hAnsiTheme="minorHAnsi" w:cs="Arial"/>
        </w:rPr>
        <w:t xml:space="preserve"> </w:t>
      </w:r>
    </w:p>
    <w:p w:rsidR="00811C1A" w:rsidRPr="00072F2D" w:rsidRDefault="00811C1A" w:rsidP="00811C1A">
      <w:pPr>
        <w:pStyle w:val="Lijstalinea"/>
        <w:rPr>
          <w:rFonts w:asciiTheme="minorHAnsi" w:hAnsiTheme="minorHAnsi" w:cs="Arial"/>
        </w:rPr>
      </w:pPr>
      <w:r>
        <w:rPr>
          <w:rFonts w:asciiTheme="minorHAnsi" w:hAnsiTheme="minorHAnsi" w:cs="Arial"/>
        </w:rPr>
        <w:t>Leg dit vast en geef daarbij ook aan hoe je tot de uiteindelijke criteria bent gekomen.</w:t>
      </w:r>
    </w:p>
    <w:p w:rsidR="006673BA" w:rsidRDefault="006673BA" w:rsidP="006673BA">
      <w:pPr>
        <w:ind w:left="360"/>
        <w:rPr>
          <w:rFonts w:asciiTheme="minorHAnsi" w:hAnsiTheme="minorHAnsi" w:cs="Arial"/>
        </w:rPr>
      </w:pPr>
    </w:p>
    <w:p w:rsidR="00E728E4" w:rsidRPr="00E728E4" w:rsidRDefault="00811C1A" w:rsidP="00E728E4">
      <w:pPr>
        <w:rPr>
          <w:rFonts w:asciiTheme="minorHAnsi" w:eastAsiaTheme="minorHAnsi" w:hAnsiTheme="minorHAnsi" w:cstheme="minorBidi"/>
          <w:i/>
          <w:lang w:eastAsia="en-US"/>
        </w:rPr>
      </w:pPr>
      <w:r>
        <w:rPr>
          <w:rFonts w:asciiTheme="minorHAnsi" w:eastAsiaTheme="minorHAnsi" w:hAnsiTheme="minorHAnsi" w:cstheme="minorBidi"/>
          <w:i/>
          <w:lang w:eastAsia="en-US"/>
        </w:rPr>
        <w:t xml:space="preserve">Tip: </w:t>
      </w:r>
      <w:r w:rsidR="002902A6">
        <w:rPr>
          <w:rFonts w:asciiTheme="minorHAnsi" w:eastAsiaTheme="minorHAnsi" w:hAnsiTheme="minorHAnsi" w:cstheme="minorBidi"/>
          <w:i/>
          <w:lang w:eastAsia="en-US"/>
        </w:rPr>
        <w:t>Lees</w:t>
      </w:r>
      <w:r w:rsidR="00E728E4">
        <w:rPr>
          <w:rFonts w:asciiTheme="minorHAnsi" w:eastAsiaTheme="minorHAnsi" w:hAnsiTheme="minorHAnsi" w:cstheme="minorBidi"/>
          <w:i/>
          <w:lang w:eastAsia="en-US"/>
        </w:rPr>
        <w:t xml:space="preserve"> </w:t>
      </w:r>
      <w:r w:rsidR="00E728E4" w:rsidRPr="00E728E4">
        <w:rPr>
          <w:rFonts w:asciiTheme="minorHAnsi" w:eastAsiaTheme="minorHAnsi" w:hAnsiTheme="minorHAnsi" w:cstheme="minorBidi"/>
          <w:i/>
          <w:lang w:eastAsia="en-US"/>
        </w:rPr>
        <w:t xml:space="preserve"> ‘Beplantingsplan’ t/m onderdeel 2 </w:t>
      </w:r>
      <w:r w:rsidR="002902A6">
        <w:rPr>
          <w:rFonts w:asciiTheme="minorHAnsi" w:eastAsiaTheme="minorHAnsi" w:hAnsiTheme="minorHAnsi" w:cstheme="minorBidi"/>
          <w:i/>
          <w:lang w:eastAsia="en-US"/>
        </w:rPr>
        <w:t>op Wikiwijs</w:t>
      </w:r>
    </w:p>
    <w:p w:rsidR="00E728E4" w:rsidRPr="00E728E4" w:rsidRDefault="009E0822" w:rsidP="00E728E4">
      <w:pPr>
        <w:rPr>
          <w:rFonts w:asciiTheme="minorHAnsi" w:eastAsiaTheme="minorHAnsi" w:hAnsiTheme="minorHAnsi" w:cstheme="minorBidi"/>
          <w:i/>
          <w:lang w:eastAsia="en-US"/>
        </w:rPr>
      </w:pPr>
      <w:hyperlink r:id="rId9" w:tgtFrame="_blank" w:history="1">
        <w:r w:rsidR="00E728E4" w:rsidRPr="00E728E4">
          <w:rPr>
            <w:rFonts w:ascii="Calibri" w:eastAsiaTheme="minorHAnsi" w:hAnsi="Calibri" w:cs="Segoe UI"/>
            <w:i/>
            <w:color w:val="0000FF"/>
            <w:u w:val="single"/>
            <w:lang w:eastAsia="en-US"/>
          </w:rPr>
          <w:t>http://arrangeren.wikiwijs.nl/28718#page-86070</w:t>
        </w:r>
      </w:hyperlink>
    </w:p>
    <w:p w:rsidR="00811C1A" w:rsidRDefault="00811C1A" w:rsidP="00811C1A">
      <w:pPr>
        <w:rPr>
          <w:rFonts w:asciiTheme="minorHAnsi" w:hAnsiTheme="minorHAnsi" w:cs="Arial"/>
        </w:rPr>
      </w:pPr>
    </w:p>
    <w:p w:rsidR="00F67176" w:rsidRDefault="00E728E4" w:rsidP="00F67176">
      <w:pPr>
        <w:rPr>
          <w:rFonts w:asciiTheme="minorHAnsi" w:hAnsiTheme="minorHAnsi" w:cs="Arial"/>
          <w:b/>
        </w:rPr>
      </w:pPr>
      <w:r>
        <w:rPr>
          <w:rFonts w:asciiTheme="minorHAnsi" w:hAnsiTheme="minorHAnsi" w:cs="Arial"/>
          <w:b/>
        </w:rPr>
        <w:t xml:space="preserve">Opdracht 2: </w:t>
      </w:r>
    </w:p>
    <w:p w:rsidR="00A70A59" w:rsidRPr="00B24E88" w:rsidRDefault="00A70A59" w:rsidP="00F67176">
      <w:pPr>
        <w:rPr>
          <w:rFonts w:asciiTheme="minorHAnsi" w:hAnsiTheme="minorHAnsi" w:cs="Arial"/>
        </w:rPr>
      </w:pPr>
      <w:r w:rsidRPr="00B24E88">
        <w:rPr>
          <w:rFonts w:asciiTheme="minorHAnsi" w:hAnsiTheme="minorHAnsi" w:cs="Arial"/>
        </w:rPr>
        <w:t>De wensen van de klant/opdrachtgever zijn erg belangrijk.</w:t>
      </w:r>
    </w:p>
    <w:p w:rsidR="00A70A59" w:rsidRPr="00B24E88" w:rsidRDefault="00B24E88" w:rsidP="00A70A59">
      <w:pPr>
        <w:pStyle w:val="Lijstalinea"/>
        <w:numPr>
          <w:ilvl w:val="0"/>
          <w:numId w:val="5"/>
        </w:numPr>
        <w:rPr>
          <w:rFonts w:asciiTheme="minorHAnsi" w:hAnsiTheme="minorHAnsi" w:cs="Arial"/>
        </w:rPr>
      </w:pPr>
      <w:r w:rsidRPr="00B24E88">
        <w:rPr>
          <w:rFonts w:asciiTheme="minorHAnsi" w:hAnsiTheme="minorHAnsi" w:cs="Arial"/>
        </w:rPr>
        <w:t xml:space="preserve">Formuleer </w:t>
      </w:r>
      <w:r w:rsidR="002902A6">
        <w:rPr>
          <w:rFonts w:asciiTheme="minorHAnsi" w:hAnsiTheme="minorHAnsi" w:cs="Arial"/>
        </w:rPr>
        <w:t xml:space="preserve">zelfstandig </w:t>
      </w:r>
      <w:r w:rsidRPr="00B24E88">
        <w:rPr>
          <w:rFonts w:asciiTheme="minorHAnsi" w:hAnsiTheme="minorHAnsi" w:cs="Arial"/>
        </w:rPr>
        <w:t xml:space="preserve">minimaal 3 vragen die je aan de klant kunt stellen om zijn/haar </w:t>
      </w:r>
      <w:r>
        <w:rPr>
          <w:rFonts w:asciiTheme="minorHAnsi" w:hAnsiTheme="minorHAnsi" w:cs="Arial"/>
        </w:rPr>
        <w:t>beplantings</w:t>
      </w:r>
      <w:r w:rsidRPr="00B24E88">
        <w:rPr>
          <w:rFonts w:asciiTheme="minorHAnsi" w:hAnsiTheme="minorHAnsi" w:cs="Arial"/>
        </w:rPr>
        <w:t xml:space="preserve">wensen in beeld te krijgen over het beplantingsplan dat je gaat maken. </w:t>
      </w:r>
      <w:r w:rsidR="00A70A59" w:rsidRPr="00B24E88">
        <w:rPr>
          <w:rFonts w:asciiTheme="minorHAnsi" w:hAnsiTheme="minorHAnsi" w:cs="Arial"/>
        </w:rPr>
        <w:t xml:space="preserve"> </w:t>
      </w:r>
    </w:p>
    <w:p w:rsidR="00811C1A" w:rsidRDefault="00B24E88" w:rsidP="00811C1A">
      <w:pPr>
        <w:pStyle w:val="Lijstalinea"/>
        <w:numPr>
          <w:ilvl w:val="0"/>
          <w:numId w:val="5"/>
        </w:numPr>
        <w:rPr>
          <w:rFonts w:asciiTheme="minorHAnsi" w:hAnsiTheme="minorHAnsi" w:cs="Arial"/>
        </w:rPr>
      </w:pPr>
      <w:r w:rsidRPr="00811C1A">
        <w:rPr>
          <w:rFonts w:asciiTheme="minorHAnsi" w:hAnsiTheme="minorHAnsi" w:cs="Arial"/>
        </w:rPr>
        <w:t>Bespreek jouw uitkomsten uit 2a met de groep en stel gezamenlijk als groep een vragenlijst op van minimaal 10 vragen om de beplantingswensen van de klant zo goed mogelijk in beeld te krijgen.</w:t>
      </w:r>
      <w:r w:rsidR="00811C1A" w:rsidRPr="00811C1A">
        <w:rPr>
          <w:rFonts w:asciiTheme="minorHAnsi" w:hAnsiTheme="minorHAnsi" w:cs="Arial"/>
        </w:rPr>
        <w:t xml:space="preserve"> Stel de vragenlijst zodanig op dat de klant hem zelfstandig in kan vullen. </w:t>
      </w:r>
      <w:r w:rsidR="00811C1A">
        <w:rPr>
          <w:rFonts w:asciiTheme="minorHAnsi" w:hAnsiTheme="minorHAnsi" w:cs="Arial"/>
        </w:rPr>
        <w:t>G</w:t>
      </w:r>
      <w:r w:rsidR="00811C1A" w:rsidRPr="00811C1A">
        <w:rPr>
          <w:rFonts w:asciiTheme="minorHAnsi" w:hAnsiTheme="minorHAnsi" w:cs="Arial"/>
        </w:rPr>
        <w:t>eef ook aan hoe je tot de uiteindelijke vragenlijst bent gekomen.</w:t>
      </w:r>
    </w:p>
    <w:p w:rsidR="00811C1A" w:rsidRDefault="00811C1A" w:rsidP="00811C1A">
      <w:pPr>
        <w:rPr>
          <w:rFonts w:asciiTheme="minorHAnsi" w:hAnsiTheme="minorHAnsi" w:cs="Arial"/>
        </w:rPr>
      </w:pPr>
    </w:p>
    <w:p w:rsidR="00E0334D" w:rsidRPr="00E0334D" w:rsidRDefault="00E0334D" w:rsidP="00811C1A">
      <w:pPr>
        <w:rPr>
          <w:rFonts w:asciiTheme="minorHAnsi" w:hAnsiTheme="minorHAnsi" w:cs="Arial"/>
          <w:b/>
        </w:rPr>
      </w:pPr>
      <w:r w:rsidRPr="00E0334D">
        <w:rPr>
          <w:rFonts w:asciiTheme="minorHAnsi" w:hAnsiTheme="minorHAnsi" w:cs="Arial"/>
          <w:b/>
        </w:rPr>
        <w:t xml:space="preserve">Opdracht 3: </w:t>
      </w:r>
    </w:p>
    <w:p w:rsidR="00811C1A" w:rsidRPr="00811C1A" w:rsidRDefault="00E0334D" w:rsidP="00811C1A">
      <w:pPr>
        <w:rPr>
          <w:rFonts w:asciiTheme="minorHAnsi" w:hAnsiTheme="minorHAnsi" w:cs="Arial"/>
          <w:i/>
        </w:rPr>
      </w:pPr>
      <w:r>
        <w:rPr>
          <w:rFonts w:asciiTheme="minorHAnsi" w:hAnsiTheme="minorHAnsi" w:cs="Arial"/>
        </w:rPr>
        <w:t xml:space="preserve">De wensen van de klant kun je </w:t>
      </w:r>
      <w:r w:rsidR="002902A6">
        <w:rPr>
          <w:rFonts w:asciiTheme="minorHAnsi" w:hAnsiTheme="minorHAnsi" w:cs="Arial"/>
        </w:rPr>
        <w:t xml:space="preserve">straks </w:t>
      </w:r>
      <w:r>
        <w:rPr>
          <w:rFonts w:asciiTheme="minorHAnsi" w:hAnsiTheme="minorHAnsi" w:cs="Arial"/>
        </w:rPr>
        <w:t>als uitgangspunt gebruiken voor je beplantingskeuze. Daarnaast gelden er soms ‘harde randvoorwaarden’ die bepalend zijn voor je beplantingskeuze, zoals de grondsoort, bezonning en wettelijke regels (bijvoorbeeld voor het planten van bomen)</w:t>
      </w:r>
    </w:p>
    <w:p w:rsidR="00811C1A" w:rsidRDefault="002902A6" w:rsidP="00811C1A">
      <w:pPr>
        <w:rPr>
          <w:rFonts w:asciiTheme="minorHAnsi" w:hAnsiTheme="minorHAnsi" w:cs="Arial"/>
        </w:rPr>
      </w:pPr>
      <w:r>
        <w:rPr>
          <w:rFonts w:asciiTheme="minorHAnsi" w:hAnsiTheme="minorHAnsi" w:cs="Arial"/>
        </w:rPr>
        <w:t xml:space="preserve">Bedenk/zoek met je groepsleden </w:t>
      </w:r>
      <w:r w:rsidR="00E0334D">
        <w:rPr>
          <w:rFonts w:asciiTheme="minorHAnsi" w:hAnsiTheme="minorHAnsi" w:cs="Arial"/>
        </w:rPr>
        <w:t xml:space="preserve">of/welke randvoorwaarden er </w:t>
      </w:r>
      <w:r>
        <w:rPr>
          <w:rFonts w:asciiTheme="minorHAnsi" w:hAnsiTheme="minorHAnsi" w:cs="Arial"/>
        </w:rPr>
        <w:t xml:space="preserve">kunnen </w:t>
      </w:r>
      <w:r w:rsidR="00E0334D">
        <w:rPr>
          <w:rFonts w:asciiTheme="minorHAnsi" w:hAnsiTheme="minorHAnsi" w:cs="Arial"/>
        </w:rPr>
        <w:t xml:space="preserve">gelden voor </w:t>
      </w:r>
      <w:r>
        <w:rPr>
          <w:rFonts w:asciiTheme="minorHAnsi" w:hAnsiTheme="minorHAnsi" w:cs="Arial"/>
        </w:rPr>
        <w:t>een beplantingsplan en leg deze vast</w:t>
      </w:r>
      <w:r w:rsidR="00E0334D">
        <w:rPr>
          <w:rFonts w:asciiTheme="minorHAnsi" w:hAnsiTheme="minorHAnsi" w:cs="Arial"/>
        </w:rPr>
        <w:t>.</w:t>
      </w:r>
    </w:p>
    <w:p w:rsidR="00E0334D" w:rsidRDefault="00E0334D" w:rsidP="00811C1A">
      <w:pPr>
        <w:rPr>
          <w:rFonts w:asciiTheme="minorHAnsi" w:hAnsiTheme="minorHAnsi" w:cs="Arial"/>
        </w:rPr>
      </w:pPr>
    </w:p>
    <w:p w:rsidR="00E0334D" w:rsidRPr="00E0334D" w:rsidRDefault="00E0334D" w:rsidP="00811C1A">
      <w:pPr>
        <w:rPr>
          <w:rFonts w:asciiTheme="minorHAnsi" w:hAnsiTheme="minorHAnsi" w:cs="Arial"/>
          <w:i/>
        </w:rPr>
      </w:pPr>
      <w:r w:rsidRPr="00E0334D">
        <w:rPr>
          <w:rFonts w:asciiTheme="minorHAnsi" w:hAnsiTheme="minorHAnsi" w:cs="Arial"/>
          <w:i/>
        </w:rPr>
        <w:t>Tip: Bekijk elkaars tuinontwerp/tuinschets</w:t>
      </w:r>
    </w:p>
    <w:sectPr w:rsidR="00E0334D" w:rsidRPr="00E0334D" w:rsidSect="00B65DCD">
      <w:footerReference w:type="default" r:id="rId10"/>
      <w:pgSz w:w="12240" w:h="15840"/>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97" w:rsidRDefault="003E7497" w:rsidP="00937746">
      <w:r>
        <w:separator/>
      </w:r>
    </w:p>
  </w:endnote>
  <w:endnote w:type="continuationSeparator" w:id="0">
    <w:p w:rsidR="003E7497" w:rsidRDefault="003E7497" w:rsidP="009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46" w:rsidRPr="00937746" w:rsidRDefault="00937746">
    <w:pPr>
      <w:pStyle w:val="Voettekst"/>
      <w:jc w:val="center"/>
      <w:rPr>
        <w:rFonts w:ascii="Arial" w:hAnsi="Arial" w:cs="Arial"/>
        <w:sz w:val="18"/>
        <w:szCs w:val="18"/>
      </w:rPr>
    </w:pPr>
    <w:r w:rsidRPr="00937746">
      <w:rPr>
        <w:rFonts w:ascii="Arial" w:hAnsi="Arial" w:cs="Arial"/>
        <w:sz w:val="18"/>
        <w:szCs w:val="18"/>
      </w:rPr>
      <w:fldChar w:fldCharType="begin"/>
    </w:r>
    <w:r w:rsidRPr="00937746">
      <w:rPr>
        <w:rFonts w:ascii="Arial" w:hAnsi="Arial" w:cs="Arial"/>
        <w:sz w:val="18"/>
        <w:szCs w:val="18"/>
      </w:rPr>
      <w:instrText>PAGE   \* MERGEFORMAT</w:instrText>
    </w:r>
    <w:r w:rsidRPr="00937746">
      <w:rPr>
        <w:rFonts w:ascii="Arial" w:hAnsi="Arial" w:cs="Arial"/>
        <w:sz w:val="18"/>
        <w:szCs w:val="18"/>
      </w:rPr>
      <w:fldChar w:fldCharType="separate"/>
    </w:r>
    <w:r w:rsidR="009E0822">
      <w:rPr>
        <w:rFonts w:ascii="Arial" w:hAnsi="Arial" w:cs="Arial"/>
        <w:noProof/>
        <w:sz w:val="18"/>
        <w:szCs w:val="18"/>
      </w:rPr>
      <w:t>1</w:t>
    </w:r>
    <w:r w:rsidRPr="00937746">
      <w:rPr>
        <w:rFonts w:ascii="Arial" w:hAnsi="Arial" w:cs="Arial"/>
        <w:sz w:val="18"/>
        <w:szCs w:val="18"/>
      </w:rPr>
      <w:fldChar w:fldCharType="end"/>
    </w:r>
  </w:p>
  <w:p w:rsidR="00937746" w:rsidRDefault="009377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97" w:rsidRDefault="003E7497" w:rsidP="00937746">
      <w:r>
        <w:separator/>
      </w:r>
    </w:p>
  </w:footnote>
  <w:footnote w:type="continuationSeparator" w:id="0">
    <w:p w:rsidR="003E7497" w:rsidRDefault="003E7497" w:rsidP="0093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A8D"/>
    <w:multiLevelType w:val="hybridMultilevel"/>
    <w:tmpl w:val="B980E90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2E75FC"/>
    <w:multiLevelType w:val="hybridMultilevel"/>
    <w:tmpl w:val="588088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7D6D18"/>
    <w:multiLevelType w:val="hybridMultilevel"/>
    <w:tmpl w:val="7DA21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C086595"/>
    <w:multiLevelType w:val="hybridMultilevel"/>
    <w:tmpl w:val="C0A61E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7C053100"/>
    <w:multiLevelType w:val="hybridMultilevel"/>
    <w:tmpl w:val="B4C43C90"/>
    <w:lvl w:ilvl="0" w:tplc="011C0FC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E"/>
    <w:rsid w:val="00004D7A"/>
    <w:rsid w:val="0003611A"/>
    <w:rsid w:val="00045973"/>
    <w:rsid w:val="00072F2D"/>
    <w:rsid w:val="000902C3"/>
    <w:rsid w:val="00105A3C"/>
    <w:rsid w:val="00212F34"/>
    <w:rsid w:val="00216FEA"/>
    <w:rsid w:val="002902A6"/>
    <w:rsid w:val="002A4D09"/>
    <w:rsid w:val="002C0D89"/>
    <w:rsid w:val="002E4A6C"/>
    <w:rsid w:val="00315F6D"/>
    <w:rsid w:val="00334BF8"/>
    <w:rsid w:val="003D77A7"/>
    <w:rsid w:val="003E5995"/>
    <w:rsid w:val="003E7497"/>
    <w:rsid w:val="00430A79"/>
    <w:rsid w:val="00435CA0"/>
    <w:rsid w:val="004864DC"/>
    <w:rsid w:val="004B0D0E"/>
    <w:rsid w:val="004C5E57"/>
    <w:rsid w:val="004F752A"/>
    <w:rsid w:val="005431B1"/>
    <w:rsid w:val="00573983"/>
    <w:rsid w:val="00612962"/>
    <w:rsid w:val="00627049"/>
    <w:rsid w:val="0065196D"/>
    <w:rsid w:val="0066465D"/>
    <w:rsid w:val="006673BA"/>
    <w:rsid w:val="006A38FC"/>
    <w:rsid w:val="006B1020"/>
    <w:rsid w:val="006C6BB5"/>
    <w:rsid w:val="006F2509"/>
    <w:rsid w:val="00756AEE"/>
    <w:rsid w:val="007A23DE"/>
    <w:rsid w:val="007A4E43"/>
    <w:rsid w:val="007B53B0"/>
    <w:rsid w:val="007D03FA"/>
    <w:rsid w:val="00811C1A"/>
    <w:rsid w:val="00830C73"/>
    <w:rsid w:val="00864D72"/>
    <w:rsid w:val="00877C4B"/>
    <w:rsid w:val="00920945"/>
    <w:rsid w:val="00937746"/>
    <w:rsid w:val="009532DD"/>
    <w:rsid w:val="009911F0"/>
    <w:rsid w:val="009E0822"/>
    <w:rsid w:val="00A107FD"/>
    <w:rsid w:val="00A21DEE"/>
    <w:rsid w:val="00A70A59"/>
    <w:rsid w:val="00AE14A9"/>
    <w:rsid w:val="00AE6696"/>
    <w:rsid w:val="00B24E88"/>
    <w:rsid w:val="00B474AC"/>
    <w:rsid w:val="00B65DCD"/>
    <w:rsid w:val="00B928BF"/>
    <w:rsid w:val="00BD3BEE"/>
    <w:rsid w:val="00BE55FB"/>
    <w:rsid w:val="00C03F71"/>
    <w:rsid w:val="00C12501"/>
    <w:rsid w:val="00C136ED"/>
    <w:rsid w:val="00C54F7C"/>
    <w:rsid w:val="00C67339"/>
    <w:rsid w:val="00C80941"/>
    <w:rsid w:val="00CB1714"/>
    <w:rsid w:val="00D30DAA"/>
    <w:rsid w:val="00D56FE8"/>
    <w:rsid w:val="00DA2BB9"/>
    <w:rsid w:val="00DE09EA"/>
    <w:rsid w:val="00DF2052"/>
    <w:rsid w:val="00DF24C0"/>
    <w:rsid w:val="00E0334D"/>
    <w:rsid w:val="00E4321A"/>
    <w:rsid w:val="00E5135E"/>
    <w:rsid w:val="00E5394F"/>
    <w:rsid w:val="00E728E4"/>
    <w:rsid w:val="00E74506"/>
    <w:rsid w:val="00EF18C9"/>
    <w:rsid w:val="00F134AA"/>
    <w:rsid w:val="00F40366"/>
    <w:rsid w:val="00F67176"/>
    <w:rsid w:val="00F9189D"/>
    <w:rsid w:val="00FA1F03"/>
    <w:rsid w:val="00FE1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134AA"/>
    <w:rPr>
      <w:rFonts w:ascii="Tahoma" w:hAnsi="Tahoma" w:cs="Tahoma"/>
      <w:sz w:val="16"/>
      <w:szCs w:val="16"/>
    </w:rPr>
  </w:style>
  <w:style w:type="character" w:customStyle="1" w:styleId="BallontekstChar">
    <w:name w:val="Ballontekst Char"/>
    <w:basedOn w:val="Standaardalinea-lettertype"/>
    <w:link w:val="Ballontekst"/>
    <w:rsid w:val="00F134AA"/>
    <w:rPr>
      <w:rFonts w:ascii="Tahoma" w:hAnsi="Tahoma" w:cs="Tahoma"/>
      <w:sz w:val="16"/>
      <w:szCs w:val="16"/>
    </w:rPr>
  </w:style>
  <w:style w:type="paragraph" w:styleId="Lijstalinea">
    <w:name w:val="List Paragraph"/>
    <w:basedOn w:val="Standaard"/>
    <w:uiPriority w:val="34"/>
    <w:qFormat/>
    <w:rsid w:val="006B1020"/>
    <w:pPr>
      <w:ind w:left="720"/>
      <w:contextualSpacing/>
    </w:pPr>
  </w:style>
  <w:style w:type="paragraph" w:styleId="Geenafstand">
    <w:name w:val="No Spacing"/>
    <w:uiPriority w:val="1"/>
    <w:qFormat/>
    <w:rsid w:val="000902C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134AA"/>
    <w:rPr>
      <w:rFonts w:ascii="Tahoma" w:hAnsi="Tahoma" w:cs="Tahoma"/>
      <w:sz w:val="16"/>
      <w:szCs w:val="16"/>
    </w:rPr>
  </w:style>
  <w:style w:type="character" w:customStyle="1" w:styleId="BallontekstChar">
    <w:name w:val="Ballontekst Char"/>
    <w:basedOn w:val="Standaardalinea-lettertype"/>
    <w:link w:val="Ballontekst"/>
    <w:rsid w:val="00F134AA"/>
    <w:rPr>
      <w:rFonts w:ascii="Tahoma" w:hAnsi="Tahoma" w:cs="Tahoma"/>
      <w:sz w:val="16"/>
      <w:szCs w:val="16"/>
    </w:rPr>
  </w:style>
  <w:style w:type="paragraph" w:styleId="Lijstalinea">
    <w:name w:val="List Paragraph"/>
    <w:basedOn w:val="Standaard"/>
    <w:uiPriority w:val="34"/>
    <w:qFormat/>
    <w:rsid w:val="006B1020"/>
    <w:pPr>
      <w:ind w:left="720"/>
      <w:contextualSpacing/>
    </w:pPr>
  </w:style>
  <w:style w:type="paragraph" w:styleId="Geenafstand">
    <w:name w:val="No Spacing"/>
    <w:uiPriority w:val="1"/>
    <w:qFormat/>
    <w:rsid w:val="000902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aoc-oost.nl/owa/redir.aspx?C=-Pf88vTw80S4-valPvWgUIUR856VuNAI5GsgxwXiqrrwoYDjLpaSClG6p2ZxAYEQvjnVWagPTRc.&amp;URL=http%3a%2f%2farrangeren.wikiwijs.nl%2f28718%23page-8607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2136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van der Graaf</dc:creator>
  <cp:lastModifiedBy>Nico Vreeken</cp:lastModifiedBy>
  <cp:revision>2</cp:revision>
  <cp:lastPrinted>2010-09-21T09:02:00Z</cp:lastPrinted>
  <dcterms:created xsi:type="dcterms:W3CDTF">2014-02-05T11:30:00Z</dcterms:created>
  <dcterms:modified xsi:type="dcterms:W3CDTF">2014-02-05T11:30:00Z</dcterms:modified>
</cp:coreProperties>
</file>